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0C" w:rsidRPr="00384AB5" w:rsidRDefault="00DC5DA1" w:rsidP="00DC5DA1">
      <w:pPr>
        <w:jc w:val="center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Техническое задание на Л-1</w:t>
      </w:r>
    </w:p>
    <w:p w:rsidR="00DC5DA1" w:rsidRPr="00384AB5" w:rsidRDefault="00DC5DA1" w:rsidP="00DC5DA1">
      <w:pPr>
        <w:jc w:val="center"/>
        <w:rPr>
          <w:rFonts w:ascii="Times New Roman" w:hAnsi="Times New Roman" w:cs="Times New Roman"/>
        </w:rPr>
      </w:pPr>
    </w:p>
    <w:p w:rsidR="00DC5DA1" w:rsidRPr="00384AB5" w:rsidRDefault="00DC5DA1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Описание: Костюм Л-1 является специальной защитной одеждой используемой в военной области и в промышленности специальными подразделениями и формированиями. В зависимости от температуры  окружающей среды костюм Л-1 одевается поверх летней или зимней одежды.</w:t>
      </w:r>
    </w:p>
    <w:p w:rsidR="00DC5DA1" w:rsidRPr="00384AB5" w:rsidRDefault="00DC5DA1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Предназначен: Для защиты от оружия массового поражения</w:t>
      </w:r>
      <w:r w:rsidR="00384AB5" w:rsidRPr="00384AB5">
        <w:rPr>
          <w:rFonts w:ascii="Times New Roman" w:hAnsi="Times New Roman" w:cs="Times New Roman"/>
        </w:rPr>
        <w:t xml:space="preserve"> </w:t>
      </w:r>
      <w:r w:rsidRPr="00384AB5">
        <w:rPr>
          <w:rFonts w:ascii="Times New Roman" w:hAnsi="Times New Roman" w:cs="Times New Roman"/>
        </w:rPr>
        <w:t>-</w:t>
      </w:r>
      <w:r w:rsidR="00384AB5" w:rsidRPr="00384AB5">
        <w:rPr>
          <w:rFonts w:ascii="Times New Roman" w:hAnsi="Times New Roman" w:cs="Times New Roman"/>
        </w:rPr>
        <w:t xml:space="preserve"> </w:t>
      </w:r>
      <w:r w:rsidRPr="00384AB5">
        <w:rPr>
          <w:rFonts w:ascii="Times New Roman" w:hAnsi="Times New Roman" w:cs="Times New Roman"/>
        </w:rPr>
        <w:t xml:space="preserve">радиоактивной пыли, </w:t>
      </w:r>
      <w:r w:rsidR="00F121E9" w:rsidRPr="00384AB5">
        <w:rPr>
          <w:rFonts w:ascii="Times New Roman" w:hAnsi="Times New Roman" w:cs="Times New Roman"/>
        </w:rPr>
        <w:t xml:space="preserve"> химического и биологического воздействия на человека, при длительных действиях на зараженной местности, а так же при выполнении дегазационных, дезактивационных и дезинфекционных работ. В промышленности костюм может применяться для защиты от воздействия вредных факторов: отравляющих и токсических веществ, токсичной пыли, для защиты от растворов кислот, воды, щелочей, морской соли, лаков, красок, масел, жиров, и нефтепродуктов, а так же при проведении гидротехнических работ без полного погружения.</w:t>
      </w:r>
    </w:p>
    <w:p w:rsidR="00F121E9" w:rsidRPr="00384AB5" w:rsidRDefault="00F121E9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 xml:space="preserve">Свойства: Герметичный. Изготавливается четырех ростов из двух видов тканей: прорезиненной Т-15 или УНКЛ-3. Швы проклеены специальной защитной лентой. На рукавах куртки имеются </w:t>
      </w:r>
      <w:r w:rsidR="001C462C" w:rsidRPr="00384AB5">
        <w:rPr>
          <w:rFonts w:ascii="Times New Roman" w:hAnsi="Times New Roman" w:cs="Times New Roman"/>
        </w:rPr>
        <w:t>манжеты</w:t>
      </w:r>
      <w:r w:rsidRPr="00384AB5">
        <w:rPr>
          <w:rFonts w:ascii="Times New Roman" w:hAnsi="Times New Roman" w:cs="Times New Roman"/>
        </w:rPr>
        <w:t>, надежно облегающие запястья. Интервал использования температур, (</w:t>
      </w:r>
      <w:r w:rsidRPr="00384AB5">
        <w:rPr>
          <w:rFonts w:ascii="Times New Roman" w:cs="Times New Roman"/>
        </w:rPr>
        <w:t>⁰</w:t>
      </w:r>
      <w:r w:rsidRPr="00384AB5">
        <w:rPr>
          <w:rFonts w:ascii="Times New Roman" w:hAnsi="Times New Roman" w:cs="Times New Roman"/>
        </w:rPr>
        <w:t xml:space="preserve">С) от -45 до +36. Допустимой продолжительностью работы в костюме Л-1 является наименьшее время, определенное при заданной температуре в зависимости от защитных характеристик костюма и от физических нагрузок. Для увеличения сроков работы в костюме Л-1, определяемых </w:t>
      </w:r>
      <w:r w:rsidR="001C462C" w:rsidRPr="00384AB5">
        <w:rPr>
          <w:rFonts w:ascii="Times New Roman" w:hAnsi="Times New Roman" w:cs="Times New Roman"/>
        </w:rPr>
        <w:t xml:space="preserve"> физической нагрузкой и метеоусловиями, необходимо: хранить костюм Л-1 в тени, избегая го предварительного нагревания; надевать непосредственно перед работой; при повышенной температуре использовать охлаждающие экраны, периодически смачиваемые водой.</w:t>
      </w:r>
    </w:p>
    <w:p w:rsidR="001C462C" w:rsidRPr="00384AB5" w:rsidRDefault="001C462C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Соста</w:t>
      </w:r>
      <w:r w:rsidR="00384AB5">
        <w:rPr>
          <w:rFonts w:ascii="Times New Roman" w:hAnsi="Times New Roman" w:cs="Times New Roman"/>
        </w:rPr>
        <w:t>в комплекта: Куртка с капюшоном,</w:t>
      </w:r>
      <w:r w:rsidRPr="00384AB5">
        <w:rPr>
          <w:rFonts w:ascii="Times New Roman" w:hAnsi="Times New Roman" w:cs="Times New Roman"/>
        </w:rPr>
        <w:t xml:space="preserve"> брюки с чулками</w:t>
      </w:r>
      <w:r w:rsidR="00384AB5">
        <w:rPr>
          <w:rFonts w:ascii="Times New Roman" w:hAnsi="Times New Roman" w:cs="Times New Roman"/>
        </w:rPr>
        <w:t>,</w:t>
      </w:r>
      <w:r w:rsidRPr="00384AB5">
        <w:rPr>
          <w:rFonts w:ascii="Times New Roman" w:hAnsi="Times New Roman" w:cs="Times New Roman"/>
        </w:rPr>
        <w:t xml:space="preserve"> пара защитных перчаток БЛ-1М; Сумка для укладки костюма. Маркировка наносится на куртку и брюки с изнаночной стороны: первая строка- наименование предприятия  и артикул ткани; нижняя строка-месяц  и две последние цифры – год изготовления, рост.</w:t>
      </w:r>
    </w:p>
    <w:p w:rsidR="001C462C" w:rsidRPr="00384AB5" w:rsidRDefault="001C462C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Упаковка : по 10 штук в полипропиленовый мешок. По 12 штук в деревянный ящик.</w:t>
      </w:r>
    </w:p>
    <w:p w:rsidR="001C462C" w:rsidRPr="00384AB5" w:rsidRDefault="001C462C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Ростовка (см): первый размер-до 165,0; второй – от 166,0 до 172,0; третий от 173,0 до 178,0, четвертый 179,0 и выше</w:t>
      </w:r>
    </w:p>
    <w:p w:rsidR="001C462C" w:rsidRPr="00384AB5" w:rsidRDefault="00C0498D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Масса костюма, (кг)-3</w:t>
      </w:r>
    </w:p>
    <w:p w:rsidR="00F121E9" w:rsidRPr="00384AB5" w:rsidRDefault="00384AB5" w:rsidP="00DC5DA1">
      <w:pPr>
        <w:jc w:val="both"/>
        <w:rPr>
          <w:rFonts w:ascii="Times New Roman" w:hAnsi="Times New Roman" w:cs="Times New Roman"/>
        </w:rPr>
      </w:pPr>
      <w:r w:rsidRPr="00384AB5">
        <w:rPr>
          <w:rFonts w:ascii="Times New Roman" w:hAnsi="Times New Roman" w:cs="Times New Roman"/>
        </w:rPr>
        <w:t>ГОСТ, ТУ:  ТУ 8572-001-72424303-2010</w:t>
      </w:r>
    </w:p>
    <w:sectPr w:rsidR="00F121E9" w:rsidRPr="00384AB5" w:rsidSect="0046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5DA1"/>
    <w:rsid w:val="001C462C"/>
    <w:rsid w:val="00384AB5"/>
    <w:rsid w:val="0046460C"/>
    <w:rsid w:val="00B277FF"/>
    <w:rsid w:val="00C0498D"/>
    <w:rsid w:val="00DC5DA1"/>
    <w:rsid w:val="00F121E9"/>
    <w:rsid w:val="00F2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Alex</cp:lastModifiedBy>
  <cp:revision>2</cp:revision>
  <dcterms:created xsi:type="dcterms:W3CDTF">2016-01-25T21:35:00Z</dcterms:created>
  <dcterms:modified xsi:type="dcterms:W3CDTF">2016-01-25T21:35:00Z</dcterms:modified>
</cp:coreProperties>
</file>